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40" w:rsidRPr="008608CC" w:rsidRDefault="003A6140" w:rsidP="003A6140">
      <w:pPr>
        <w:ind w:right="425"/>
        <w:jc w:val="both"/>
        <w:rPr>
          <w:b/>
          <w:sz w:val="28"/>
          <w:szCs w:val="28"/>
        </w:rPr>
      </w:pPr>
      <w:r w:rsidRPr="008608CC">
        <w:rPr>
          <w:b/>
          <w:sz w:val="28"/>
          <w:szCs w:val="28"/>
        </w:rPr>
        <w:t>Результативность участия воспитанников в конкурсах различного уровня</w:t>
      </w:r>
      <w:r>
        <w:rPr>
          <w:b/>
          <w:sz w:val="28"/>
          <w:szCs w:val="28"/>
        </w:rPr>
        <w:t xml:space="preserve"> 2016-2017</w:t>
      </w:r>
      <w:r w:rsidRPr="008608CC">
        <w:rPr>
          <w:b/>
          <w:sz w:val="28"/>
          <w:szCs w:val="28"/>
        </w:rPr>
        <w:t>.</w:t>
      </w:r>
    </w:p>
    <w:p w:rsidR="003A6140" w:rsidRPr="003A6140" w:rsidRDefault="003A6140" w:rsidP="003A6140">
      <w:pPr>
        <w:jc w:val="right"/>
        <w:rPr>
          <w:sz w:val="28"/>
          <w:szCs w:val="28"/>
        </w:rPr>
      </w:pPr>
    </w:p>
    <w:p w:rsidR="003A6140" w:rsidRDefault="003A6140" w:rsidP="003A6140">
      <w:pPr>
        <w:ind w:firstLine="708"/>
        <w:jc w:val="both"/>
        <w:rPr>
          <w:sz w:val="28"/>
          <w:szCs w:val="28"/>
        </w:rPr>
      </w:pPr>
    </w:p>
    <w:tbl>
      <w:tblPr>
        <w:tblW w:w="107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  <w:gridCol w:w="145"/>
        <w:gridCol w:w="1701"/>
        <w:gridCol w:w="709"/>
        <w:gridCol w:w="425"/>
        <w:gridCol w:w="232"/>
        <w:gridCol w:w="52"/>
        <w:gridCol w:w="708"/>
        <w:gridCol w:w="409"/>
        <w:gridCol w:w="1576"/>
        <w:gridCol w:w="1852"/>
      </w:tblGrid>
      <w:tr w:rsidR="003A6140" w:rsidRPr="005906DA" w:rsidTr="003A6140">
        <w:tc>
          <w:tcPr>
            <w:tcW w:w="10749" w:type="dxa"/>
            <w:gridSpan w:val="11"/>
          </w:tcPr>
          <w:p w:rsidR="003A6140" w:rsidRPr="005906DA" w:rsidRDefault="003A6140" w:rsidP="003B52C6">
            <w:pPr>
              <w:tabs>
                <w:tab w:val="left" w:pos="10773"/>
              </w:tabs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Международный уровень</w:t>
            </w:r>
          </w:p>
        </w:tc>
      </w:tr>
      <w:tr w:rsidR="003A6140" w:rsidRPr="005906DA" w:rsidTr="003A6140">
        <w:trPr>
          <w:trHeight w:val="198"/>
        </w:trPr>
        <w:tc>
          <w:tcPr>
            <w:tcW w:w="2940" w:type="dxa"/>
            <w:vMerge w:val="restart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Название конкурса</w:t>
            </w:r>
          </w:p>
        </w:tc>
        <w:tc>
          <w:tcPr>
            <w:tcW w:w="3212" w:type="dxa"/>
            <w:gridSpan w:val="5"/>
            <w:vMerge w:val="restart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 xml:space="preserve">Представленные материалы </w:t>
            </w:r>
          </w:p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>(исследовательские проекты, рисунки, поделки, песни, стихи, танцы, инсценировки, и др.)</w:t>
            </w:r>
          </w:p>
        </w:tc>
        <w:tc>
          <w:tcPr>
            <w:tcW w:w="4597" w:type="dxa"/>
            <w:gridSpan w:val="5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 xml:space="preserve">Результативность  участия </w:t>
            </w:r>
            <w:r>
              <w:rPr>
                <w:b/>
                <w:sz w:val="27"/>
                <w:szCs w:val="27"/>
              </w:rPr>
              <w:t>воспитанника</w:t>
            </w:r>
            <w:r w:rsidRPr="005906DA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3A6140" w:rsidRPr="005906DA" w:rsidTr="003A6140">
        <w:trPr>
          <w:trHeight w:val="405"/>
        </w:trPr>
        <w:tc>
          <w:tcPr>
            <w:tcW w:w="2940" w:type="dxa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3212" w:type="dxa"/>
            <w:gridSpan w:val="5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69" w:type="dxa"/>
            <w:gridSpan w:val="3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Победитель</w:t>
            </w:r>
          </w:p>
        </w:tc>
        <w:tc>
          <w:tcPr>
            <w:tcW w:w="1576" w:type="dxa"/>
          </w:tcPr>
          <w:p w:rsidR="003A6140" w:rsidRPr="005906DA" w:rsidRDefault="003A6140" w:rsidP="003B52C6">
            <w:pPr>
              <w:jc w:val="center"/>
              <w:rPr>
                <w:b/>
                <w:i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>ФИ</w:t>
            </w:r>
            <w:r>
              <w:rPr>
                <w:i/>
                <w:sz w:val="27"/>
                <w:szCs w:val="27"/>
              </w:rPr>
              <w:t xml:space="preserve"> воспитанника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jc w:val="center"/>
              <w:rPr>
                <w:i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 xml:space="preserve">Возраст </w:t>
            </w:r>
          </w:p>
        </w:tc>
      </w:tr>
      <w:tr w:rsidR="003A6140" w:rsidRPr="005906DA" w:rsidTr="003A6140">
        <w:trPr>
          <w:trHeight w:val="161"/>
        </w:trPr>
        <w:tc>
          <w:tcPr>
            <w:tcW w:w="2940" w:type="dxa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3212" w:type="dxa"/>
            <w:gridSpan w:val="5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69" w:type="dxa"/>
            <w:gridSpan w:val="3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Призер</w:t>
            </w:r>
          </w:p>
        </w:tc>
        <w:tc>
          <w:tcPr>
            <w:tcW w:w="1576" w:type="dxa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-//-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</w:tr>
      <w:tr w:rsidR="003A6140" w:rsidRPr="005906DA" w:rsidTr="003A6140">
        <w:trPr>
          <w:trHeight w:val="380"/>
        </w:trPr>
        <w:tc>
          <w:tcPr>
            <w:tcW w:w="2940" w:type="dxa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3212" w:type="dxa"/>
            <w:gridSpan w:val="5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69" w:type="dxa"/>
            <w:gridSpan w:val="3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Лауреат</w:t>
            </w:r>
          </w:p>
        </w:tc>
        <w:tc>
          <w:tcPr>
            <w:tcW w:w="1576" w:type="dxa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-//-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</w:tr>
      <w:tr w:rsidR="003A6140" w:rsidRPr="005906DA" w:rsidTr="003A6140"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Международный творческий конкурс для детей и педагогов «Зазеркалье кукольной полки» 22.10.2015г</w:t>
            </w:r>
          </w:p>
        </w:tc>
        <w:tc>
          <w:tcPr>
            <w:tcW w:w="3212" w:type="dxa"/>
            <w:gridSpan w:val="5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Номинация: Поделки</w:t>
            </w:r>
          </w:p>
          <w:p w:rsidR="003A6140" w:rsidRPr="00513F54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Представленная работа: «Бабушка осень»</w:t>
            </w:r>
          </w:p>
        </w:tc>
        <w:tc>
          <w:tcPr>
            <w:tcW w:w="1169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1576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Воржавинова Елизавета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года</w:t>
            </w:r>
          </w:p>
        </w:tc>
      </w:tr>
      <w:tr w:rsidR="003A6140" w:rsidRPr="005906DA" w:rsidTr="003A6140"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Международный интерактивный образовательный портал18.11.2015г</w:t>
            </w:r>
          </w:p>
        </w:tc>
        <w:tc>
          <w:tcPr>
            <w:tcW w:w="3212" w:type="dxa"/>
            <w:gridSpan w:val="5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Номинация: Блиц – олимпиада</w:t>
            </w:r>
          </w:p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работы: «Правила этикета»</w:t>
            </w:r>
          </w:p>
        </w:tc>
        <w:tc>
          <w:tcPr>
            <w:tcW w:w="1169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1576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Усачева Настя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лет</w:t>
            </w:r>
          </w:p>
        </w:tc>
      </w:tr>
      <w:tr w:rsidR="003A6140" w:rsidTr="003A6140">
        <w:tc>
          <w:tcPr>
            <w:tcW w:w="2940" w:type="dxa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Международное  СМИ «</w:t>
            </w:r>
            <w:proofErr w:type="spellStart"/>
            <w:r>
              <w:rPr>
                <w:sz w:val="27"/>
                <w:szCs w:val="27"/>
              </w:rPr>
              <w:t>Росмедаль</w:t>
            </w:r>
            <w:proofErr w:type="spellEnd"/>
            <w:r>
              <w:rPr>
                <w:sz w:val="27"/>
                <w:szCs w:val="27"/>
              </w:rPr>
              <w:t>» 04.03.2016г</w:t>
            </w:r>
          </w:p>
        </w:tc>
        <w:tc>
          <w:tcPr>
            <w:tcW w:w="3212" w:type="dxa"/>
            <w:gridSpan w:val="5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Номинация: презентация творческой работы</w:t>
            </w:r>
          </w:p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«Боевой  корабль»</w:t>
            </w:r>
          </w:p>
        </w:tc>
        <w:tc>
          <w:tcPr>
            <w:tcW w:w="1169" w:type="dxa"/>
            <w:gridSpan w:val="3"/>
          </w:tcPr>
          <w:p w:rsidR="003A6140" w:rsidRDefault="003A6140" w:rsidP="003B52C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Призер</w:t>
            </w:r>
          </w:p>
          <w:p w:rsidR="003A6140" w:rsidRPr="000F789F" w:rsidRDefault="003A6140" w:rsidP="003B52C6">
            <w:pPr>
              <w:rPr>
                <w:b/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III</w:t>
            </w:r>
            <w:r w:rsidRPr="00AA60C9">
              <w:rPr>
                <w:b/>
                <w:sz w:val="27"/>
                <w:szCs w:val="27"/>
              </w:rPr>
              <w:t xml:space="preserve"> степень</w:t>
            </w:r>
          </w:p>
        </w:tc>
        <w:tc>
          <w:tcPr>
            <w:tcW w:w="1576" w:type="dxa"/>
          </w:tcPr>
          <w:p w:rsidR="003A6140" w:rsidRDefault="003A6140" w:rsidP="003B52C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Кайдалов</w:t>
            </w:r>
            <w:proofErr w:type="spellEnd"/>
            <w:r>
              <w:rPr>
                <w:sz w:val="27"/>
                <w:szCs w:val="27"/>
              </w:rPr>
              <w:t xml:space="preserve"> Никита</w:t>
            </w:r>
          </w:p>
        </w:tc>
        <w:tc>
          <w:tcPr>
            <w:tcW w:w="1852" w:type="dxa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лет</w:t>
            </w:r>
          </w:p>
        </w:tc>
      </w:tr>
      <w:tr w:rsidR="003A6140" w:rsidTr="003A6140">
        <w:tc>
          <w:tcPr>
            <w:tcW w:w="2940" w:type="dxa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Международное  СМИ «</w:t>
            </w:r>
            <w:proofErr w:type="spellStart"/>
            <w:r>
              <w:rPr>
                <w:sz w:val="27"/>
                <w:szCs w:val="27"/>
              </w:rPr>
              <w:t>Росмедаль</w:t>
            </w:r>
            <w:proofErr w:type="spellEnd"/>
            <w:r>
              <w:rPr>
                <w:sz w:val="27"/>
                <w:szCs w:val="27"/>
              </w:rPr>
              <w:t>» 04.03.2016г</w:t>
            </w:r>
          </w:p>
        </w:tc>
        <w:tc>
          <w:tcPr>
            <w:tcW w:w="3212" w:type="dxa"/>
            <w:gridSpan w:val="5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Международный творческий конкурс «</w:t>
            </w:r>
            <w:proofErr w:type="spellStart"/>
            <w:r>
              <w:rPr>
                <w:sz w:val="27"/>
                <w:szCs w:val="27"/>
              </w:rPr>
              <w:t>Росталант</w:t>
            </w:r>
            <w:proofErr w:type="spellEnd"/>
            <w:r>
              <w:rPr>
                <w:sz w:val="27"/>
                <w:szCs w:val="27"/>
              </w:rPr>
              <w:t>»  номинация: презентация творческой  работы «Боевой корабль»</w:t>
            </w:r>
          </w:p>
        </w:tc>
        <w:tc>
          <w:tcPr>
            <w:tcW w:w="1169" w:type="dxa"/>
            <w:gridSpan w:val="3"/>
          </w:tcPr>
          <w:p w:rsidR="003A6140" w:rsidRPr="000F789F" w:rsidRDefault="003A6140" w:rsidP="003B52C6">
            <w:pPr>
              <w:rPr>
                <w:b/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1576" w:type="dxa"/>
          </w:tcPr>
          <w:p w:rsidR="003A6140" w:rsidRDefault="003A6140" w:rsidP="003B52C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Кайдалов</w:t>
            </w:r>
            <w:proofErr w:type="spellEnd"/>
            <w:r>
              <w:rPr>
                <w:sz w:val="27"/>
                <w:szCs w:val="27"/>
              </w:rPr>
              <w:t xml:space="preserve"> Никита</w:t>
            </w:r>
          </w:p>
        </w:tc>
        <w:tc>
          <w:tcPr>
            <w:tcW w:w="1852" w:type="dxa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лет</w:t>
            </w:r>
          </w:p>
        </w:tc>
      </w:tr>
      <w:tr w:rsidR="003A6140" w:rsidRPr="005906DA" w:rsidTr="003A6140">
        <w:tc>
          <w:tcPr>
            <w:tcW w:w="10749" w:type="dxa"/>
            <w:gridSpan w:val="11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Всероссийский уровень</w:t>
            </w:r>
          </w:p>
        </w:tc>
      </w:tr>
      <w:tr w:rsidR="003A6140" w:rsidRPr="005906DA" w:rsidTr="003A6140">
        <w:trPr>
          <w:trHeight w:val="198"/>
        </w:trPr>
        <w:tc>
          <w:tcPr>
            <w:tcW w:w="2940" w:type="dxa"/>
            <w:vMerge w:val="restart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Название конкурса</w:t>
            </w:r>
          </w:p>
        </w:tc>
        <w:tc>
          <w:tcPr>
            <w:tcW w:w="1846" w:type="dxa"/>
            <w:gridSpan w:val="2"/>
            <w:vMerge w:val="restart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 xml:space="preserve">Представленные материалы </w:t>
            </w:r>
          </w:p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>(исследовательские проекты, рисунки, поделки, песни, стихи, танцы, инсценировки, и др.)</w:t>
            </w:r>
          </w:p>
        </w:tc>
        <w:tc>
          <w:tcPr>
            <w:tcW w:w="5963" w:type="dxa"/>
            <w:gridSpan w:val="8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 xml:space="preserve">Результативность  участия </w:t>
            </w:r>
            <w:r>
              <w:rPr>
                <w:b/>
                <w:sz w:val="27"/>
                <w:szCs w:val="27"/>
              </w:rPr>
              <w:t>воспитанника</w:t>
            </w:r>
          </w:p>
        </w:tc>
      </w:tr>
      <w:tr w:rsidR="003A6140" w:rsidRPr="005906DA" w:rsidTr="003A6140">
        <w:trPr>
          <w:trHeight w:val="405"/>
        </w:trPr>
        <w:tc>
          <w:tcPr>
            <w:tcW w:w="2940" w:type="dxa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1846" w:type="dxa"/>
            <w:gridSpan w:val="2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Победитель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jc w:val="center"/>
              <w:rPr>
                <w:b/>
                <w:i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 xml:space="preserve">ФИ </w:t>
            </w:r>
            <w:r>
              <w:rPr>
                <w:i/>
                <w:sz w:val="27"/>
                <w:szCs w:val="27"/>
              </w:rPr>
              <w:t>воспитанника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jc w:val="center"/>
              <w:rPr>
                <w:i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 xml:space="preserve">Возраст </w:t>
            </w:r>
          </w:p>
        </w:tc>
      </w:tr>
      <w:tr w:rsidR="003A6140" w:rsidRPr="005906DA" w:rsidTr="003A6140">
        <w:trPr>
          <w:trHeight w:val="161"/>
        </w:trPr>
        <w:tc>
          <w:tcPr>
            <w:tcW w:w="2940" w:type="dxa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1846" w:type="dxa"/>
            <w:gridSpan w:val="2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Призер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-//-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</w:tr>
      <w:tr w:rsidR="003A6140" w:rsidRPr="005906DA" w:rsidTr="003A6140">
        <w:trPr>
          <w:trHeight w:val="380"/>
        </w:trPr>
        <w:tc>
          <w:tcPr>
            <w:tcW w:w="2940" w:type="dxa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1846" w:type="dxa"/>
            <w:gridSpan w:val="2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Лауреат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-//-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</w:tr>
      <w:tr w:rsidR="003A6140" w:rsidRPr="005906DA" w:rsidTr="003A6140"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 дополнительного образования </w:t>
            </w:r>
            <w:r>
              <w:rPr>
                <w:sz w:val="27"/>
                <w:szCs w:val="27"/>
              </w:rPr>
              <w:lastRenderedPageBreak/>
              <w:t>Всероссийского конкурса для детей и взрослых «Радуга творчества»30.01.2016г</w:t>
            </w:r>
          </w:p>
        </w:tc>
        <w:tc>
          <w:tcPr>
            <w:tcW w:w="1846" w:type="dxa"/>
            <w:gridSpan w:val="2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Номинация «Конкурс без границ» </w:t>
            </w:r>
            <w:r>
              <w:rPr>
                <w:sz w:val="27"/>
                <w:szCs w:val="27"/>
              </w:rPr>
              <w:lastRenderedPageBreak/>
              <w:t>работа: «Что рисует, а не карандаш?»</w:t>
            </w:r>
          </w:p>
        </w:tc>
        <w:tc>
          <w:tcPr>
            <w:tcW w:w="1418" w:type="dxa"/>
            <w:gridSpan w:val="4"/>
          </w:tcPr>
          <w:p w:rsidR="003A6140" w:rsidRPr="008E15A2" w:rsidRDefault="003A6140" w:rsidP="003B52C6">
            <w:pPr>
              <w:rPr>
                <w:b/>
                <w:sz w:val="27"/>
                <w:szCs w:val="27"/>
              </w:rPr>
            </w:pPr>
            <w:r w:rsidRPr="008E15A2">
              <w:rPr>
                <w:b/>
                <w:sz w:val="27"/>
                <w:szCs w:val="27"/>
              </w:rPr>
              <w:lastRenderedPageBreak/>
              <w:t xml:space="preserve">Призер </w:t>
            </w:r>
          </w:p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8E15A2">
              <w:rPr>
                <w:b/>
                <w:sz w:val="27"/>
                <w:szCs w:val="27"/>
              </w:rPr>
              <w:t>2 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Бабич Алиса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лет</w:t>
            </w:r>
          </w:p>
        </w:tc>
      </w:tr>
      <w:tr w:rsidR="003A6140" w:rsidRPr="005906DA" w:rsidTr="003A6140">
        <w:tc>
          <w:tcPr>
            <w:tcW w:w="2940" w:type="dxa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МГИА </w:t>
            </w:r>
            <w:proofErr w:type="spellStart"/>
            <w:r>
              <w:rPr>
                <w:sz w:val="27"/>
                <w:szCs w:val="27"/>
              </w:rPr>
              <w:t>КЛИиО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«Юный интеллектуал» 10.03. 2016г</w:t>
            </w:r>
          </w:p>
        </w:tc>
        <w:tc>
          <w:tcPr>
            <w:tcW w:w="1846" w:type="dxa"/>
            <w:gridSpan w:val="2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Общероссийская викторина «Мир  сказок»</w:t>
            </w:r>
          </w:p>
        </w:tc>
        <w:tc>
          <w:tcPr>
            <w:tcW w:w="1418" w:type="dxa"/>
            <w:gridSpan w:val="4"/>
          </w:tcPr>
          <w:p w:rsidR="003A6140" w:rsidRDefault="003A6140" w:rsidP="003B52C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Призер</w:t>
            </w:r>
          </w:p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III</w:t>
            </w:r>
            <w:r w:rsidRPr="00AA60C9">
              <w:rPr>
                <w:b/>
                <w:sz w:val="27"/>
                <w:szCs w:val="27"/>
              </w:rPr>
              <w:t xml:space="preserve"> степень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Гринько</w:t>
            </w:r>
            <w:proofErr w:type="spellEnd"/>
            <w:r>
              <w:rPr>
                <w:sz w:val="27"/>
                <w:szCs w:val="27"/>
              </w:rPr>
              <w:t xml:space="preserve"> Алиса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года</w:t>
            </w:r>
          </w:p>
        </w:tc>
      </w:tr>
      <w:tr w:rsidR="003A6140" w:rsidRPr="005906DA" w:rsidTr="003A6140"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Поделка 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Воронова Софья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лет</w:t>
            </w:r>
          </w:p>
        </w:tc>
      </w:tr>
      <w:tr w:rsidR="003A6140" w:rsidRPr="005906DA" w:rsidTr="003A6140"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32448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«Встреча Пасхи»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Аверин</w:t>
            </w:r>
            <w:proofErr w:type="spellEnd"/>
            <w:r>
              <w:rPr>
                <w:sz w:val="27"/>
                <w:szCs w:val="27"/>
              </w:rPr>
              <w:t xml:space="preserve"> Алексей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лет</w:t>
            </w:r>
          </w:p>
        </w:tc>
      </w:tr>
      <w:tr w:rsidR="003A6140" w:rsidRPr="005906DA" w:rsidTr="003A6140">
        <w:trPr>
          <w:trHeight w:val="1605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«Пасхальное Чудо»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Демченко Мария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 Золотое яичко»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Махонин Ваня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«Великая Пасха»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Саблин Григорий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«Встреча Пасхи»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Потапов Евгений 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«Пасха 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Мочалов Кирилл 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</w:t>
            </w:r>
            <w:r>
              <w:rPr>
                <w:sz w:val="27"/>
                <w:szCs w:val="27"/>
              </w:rPr>
              <w:lastRenderedPageBreak/>
              <w:t>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«Пасхальная </w:t>
            </w:r>
            <w:r>
              <w:rPr>
                <w:sz w:val="27"/>
                <w:szCs w:val="27"/>
              </w:rPr>
              <w:lastRenderedPageBreak/>
              <w:t>фантазия»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lastRenderedPageBreak/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Бабкин Владислав 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«Веночек»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Бережная Екатерина 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6лет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«Светлая пасха 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Петровский Виктор 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6лет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«Весеннее настроение»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Швыркова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Ульяна</w:t>
            </w:r>
            <w:proofErr w:type="spellEnd"/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«Праздник великой победы»  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 Вечный огонь»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Антропов Арсений 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«Праздник великой победы»   08.05.2016г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«Боевое поле»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Кайдалов</w:t>
            </w:r>
            <w:proofErr w:type="spellEnd"/>
            <w:r>
              <w:rPr>
                <w:sz w:val="27"/>
                <w:szCs w:val="27"/>
              </w:rPr>
              <w:t xml:space="preserve"> Никита 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5лет</w:t>
            </w:r>
          </w:p>
        </w:tc>
      </w:tr>
      <w:tr w:rsidR="003A6140" w:rsidRPr="005906DA" w:rsidTr="003A6140">
        <w:trPr>
          <w:trHeight w:val="630"/>
        </w:trPr>
        <w:tc>
          <w:tcPr>
            <w:tcW w:w="2940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Всероссийский экспресс конкурс «Тут  как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>ут» детского творчества «Светлая Пасха» 10.05.2016г</w:t>
            </w:r>
          </w:p>
        </w:tc>
        <w:tc>
          <w:tcPr>
            <w:tcW w:w="1846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Поделка </w:t>
            </w:r>
          </w:p>
          <w:p w:rsidR="003A6140" w:rsidRPr="00833C4B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«Чудесное яичко»</w:t>
            </w:r>
          </w:p>
        </w:tc>
        <w:tc>
          <w:tcPr>
            <w:tcW w:w="1418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AA60C9">
              <w:rPr>
                <w:b/>
                <w:sz w:val="27"/>
                <w:szCs w:val="27"/>
                <w:lang w:val="en-US"/>
              </w:rPr>
              <w:t>I</w:t>
            </w:r>
            <w:r>
              <w:rPr>
                <w:b/>
                <w:sz w:val="27"/>
                <w:szCs w:val="27"/>
              </w:rPr>
              <w:t xml:space="preserve"> -е</w:t>
            </w:r>
            <w:r w:rsidRPr="00AA60C9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AA60C9">
              <w:rPr>
                <w:b/>
                <w:sz w:val="27"/>
                <w:szCs w:val="27"/>
              </w:rPr>
              <w:t>место</w:t>
            </w:r>
          </w:p>
        </w:tc>
        <w:tc>
          <w:tcPr>
            <w:tcW w:w="2693" w:type="dxa"/>
            <w:gridSpan w:val="3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Пономарев Антон  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5лет</w:t>
            </w:r>
          </w:p>
        </w:tc>
      </w:tr>
      <w:tr w:rsidR="003A6140" w:rsidRPr="005906DA" w:rsidTr="003A6140">
        <w:tc>
          <w:tcPr>
            <w:tcW w:w="10749" w:type="dxa"/>
            <w:gridSpan w:val="11"/>
          </w:tcPr>
          <w:p w:rsidR="003A6140" w:rsidRPr="005906DA" w:rsidRDefault="003A6140" w:rsidP="003B52C6">
            <w:pPr>
              <w:tabs>
                <w:tab w:val="left" w:pos="10773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Pr="005906DA">
              <w:rPr>
                <w:b/>
                <w:sz w:val="27"/>
                <w:szCs w:val="27"/>
              </w:rPr>
              <w:t>Региональный уровень</w:t>
            </w:r>
          </w:p>
        </w:tc>
      </w:tr>
      <w:tr w:rsidR="003A6140" w:rsidRPr="005906DA" w:rsidTr="003A6140">
        <w:trPr>
          <w:trHeight w:val="198"/>
        </w:trPr>
        <w:tc>
          <w:tcPr>
            <w:tcW w:w="2940" w:type="dxa"/>
            <w:vMerge w:val="restart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Название конкурса</w:t>
            </w:r>
          </w:p>
        </w:tc>
        <w:tc>
          <w:tcPr>
            <w:tcW w:w="2980" w:type="dxa"/>
            <w:gridSpan w:val="4"/>
            <w:vMerge w:val="restart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 xml:space="preserve">Представленные материалы </w:t>
            </w:r>
          </w:p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>(исследовательские проекты, рисунки, поделки, песни, стихи, танцы, инсценировки, и др.)</w:t>
            </w:r>
          </w:p>
        </w:tc>
        <w:tc>
          <w:tcPr>
            <w:tcW w:w="4829" w:type="dxa"/>
            <w:gridSpan w:val="6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 xml:space="preserve">Результативность  участия </w:t>
            </w:r>
            <w:r>
              <w:rPr>
                <w:b/>
                <w:sz w:val="27"/>
                <w:szCs w:val="27"/>
              </w:rPr>
              <w:t>воспитанника</w:t>
            </w:r>
          </w:p>
        </w:tc>
      </w:tr>
      <w:tr w:rsidR="003A6140" w:rsidRPr="005906DA" w:rsidTr="003A6140">
        <w:trPr>
          <w:trHeight w:val="405"/>
        </w:trPr>
        <w:tc>
          <w:tcPr>
            <w:tcW w:w="2940" w:type="dxa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2980" w:type="dxa"/>
            <w:gridSpan w:val="4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1" w:type="dxa"/>
            <w:gridSpan w:val="4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Победитель</w:t>
            </w:r>
          </w:p>
        </w:tc>
        <w:tc>
          <w:tcPr>
            <w:tcW w:w="1576" w:type="dxa"/>
          </w:tcPr>
          <w:p w:rsidR="003A6140" w:rsidRPr="005906DA" w:rsidRDefault="003A6140" w:rsidP="003B52C6">
            <w:pPr>
              <w:jc w:val="center"/>
              <w:rPr>
                <w:b/>
                <w:i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 xml:space="preserve">ФИ </w:t>
            </w:r>
            <w:r>
              <w:rPr>
                <w:i/>
                <w:sz w:val="27"/>
                <w:szCs w:val="27"/>
              </w:rPr>
              <w:t>воспитанника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jc w:val="center"/>
              <w:rPr>
                <w:i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 xml:space="preserve">Возраст </w:t>
            </w:r>
          </w:p>
        </w:tc>
      </w:tr>
      <w:tr w:rsidR="003A6140" w:rsidRPr="005906DA" w:rsidTr="003A6140">
        <w:trPr>
          <w:trHeight w:val="161"/>
        </w:trPr>
        <w:tc>
          <w:tcPr>
            <w:tcW w:w="2940" w:type="dxa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2980" w:type="dxa"/>
            <w:gridSpan w:val="4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1" w:type="dxa"/>
            <w:gridSpan w:val="4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Призер</w:t>
            </w:r>
          </w:p>
        </w:tc>
        <w:tc>
          <w:tcPr>
            <w:tcW w:w="1576" w:type="dxa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-//-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</w:tr>
      <w:tr w:rsidR="003A6140" w:rsidRPr="005906DA" w:rsidTr="003A6140">
        <w:trPr>
          <w:trHeight w:val="380"/>
        </w:trPr>
        <w:tc>
          <w:tcPr>
            <w:tcW w:w="2940" w:type="dxa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2980" w:type="dxa"/>
            <w:gridSpan w:val="4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01" w:type="dxa"/>
            <w:gridSpan w:val="4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Лауреат</w:t>
            </w:r>
          </w:p>
        </w:tc>
        <w:tc>
          <w:tcPr>
            <w:tcW w:w="1576" w:type="dxa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-//-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</w:tr>
      <w:tr w:rsidR="003A6140" w:rsidRPr="005906DA" w:rsidTr="003A6140">
        <w:tc>
          <w:tcPr>
            <w:tcW w:w="10749" w:type="dxa"/>
            <w:gridSpan w:val="11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Муниципальный  уровень</w:t>
            </w:r>
          </w:p>
        </w:tc>
      </w:tr>
      <w:tr w:rsidR="003A6140" w:rsidRPr="005906DA" w:rsidTr="003A6140">
        <w:trPr>
          <w:trHeight w:val="198"/>
        </w:trPr>
        <w:tc>
          <w:tcPr>
            <w:tcW w:w="3085" w:type="dxa"/>
            <w:gridSpan w:val="2"/>
            <w:vMerge w:val="restart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Название конкурса</w:t>
            </w:r>
          </w:p>
        </w:tc>
        <w:tc>
          <w:tcPr>
            <w:tcW w:w="2410" w:type="dxa"/>
            <w:gridSpan w:val="2"/>
            <w:vMerge w:val="restart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 xml:space="preserve">Представленные материалы </w:t>
            </w:r>
          </w:p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 xml:space="preserve">(исследовательские проекты, рисунки, поделки, </w:t>
            </w:r>
            <w:r w:rsidRPr="005906DA">
              <w:rPr>
                <w:i/>
                <w:sz w:val="27"/>
                <w:szCs w:val="27"/>
              </w:rPr>
              <w:lastRenderedPageBreak/>
              <w:t>песни, стихи, танцы, инсценировки, и др.)</w:t>
            </w:r>
          </w:p>
        </w:tc>
        <w:tc>
          <w:tcPr>
            <w:tcW w:w="5254" w:type="dxa"/>
            <w:gridSpan w:val="7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lastRenderedPageBreak/>
              <w:t xml:space="preserve">Результативность  участия </w:t>
            </w:r>
            <w:r>
              <w:rPr>
                <w:b/>
                <w:sz w:val="27"/>
                <w:szCs w:val="27"/>
              </w:rPr>
              <w:t>воспитанника</w:t>
            </w:r>
          </w:p>
        </w:tc>
      </w:tr>
      <w:tr w:rsidR="003A6140" w:rsidRPr="005906DA" w:rsidTr="003A6140">
        <w:trPr>
          <w:trHeight w:val="405"/>
        </w:trPr>
        <w:tc>
          <w:tcPr>
            <w:tcW w:w="3085" w:type="dxa"/>
            <w:gridSpan w:val="2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gridSpan w:val="4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Победитель</w:t>
            </w:r>
          </w:p>
        </w:tc>
        <w:tc>
          <w:tcPr>
            <w:tcW w:w="1985" w:type="dxa"/>
            <w:gridSpan w:val="2"/>
          </w:tcPr>
          <w:p w:rsidR="003A6140" w:rsidRPr="005906DA" w:rsidRDefault="003A6140" w:rsidP="003B52C6">
            <w:pPr>
              <w:jc w:val="center"/>
              <w:rPr>
                <w:b/>
                <w:i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 xml:space="preserve">ФИ </w:t>
            </w:r>
            <w:r>
              <w:rPr>
                <w:i/>
                <w:sz w:val="27"/>
                <w:szCs w:val="27"/>
              </w:rPr>
              <w:t>воспитанника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jc w:val="center"/>
              <w:rPr>
                <w:i/>
                <w:sz w:val="27"/>
                <w:szCs w:val="27"/>
              </w:rPr>
            </w:pPr>
            <w:r w:rsidRPr="005906DA">
              <w:rPr>
                <w:i/>
                <w:sz w:val="27"/>
                <w:szCs w:val="27"/>
              </w:rPr>
              <w:t xml:space="preserve">Возраст </w:t>
            </w:r>
          </w:p>
        </w:tc>
      </w:tr>
      <w:tr w:rsidR="003A6140" w:rsidRPr="005906DA" w:rsidTr="003A6140">
        <w:trPr>
          <w:trHeight w:val="161"/>
        </w:trPr>
        <w:tc>
          <w:tcPr>
            <w:tcW w:w="3085" w:type="dxa"/>
            <w:gridSpan w:val="2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gridSpan w:val="4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Призер</w:t>
            </w:r>
          </w:p>
        </w:tc>
        <w:tc>
          <w:tcPr>
            <w:tcW w:w="1985" w:type="dxa"/>
            <w:gridSpan w:val="2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-//-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</w:tr>
      <w:tr w:rsidR="003A6140" w:rsidRPr="005906DA" w:rsidTr="003A6140">
        <w:trPr>
          <w:trHeight w:val="380"/>
        </w:trPr>
        <w:tc>
          <w:tcPr>
            <w:tcW w:w="3085" w:type="dxa"/>
            <w:gridSpan w:val="2"/>
            <w:vMerge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vMerge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gridSpan w:val="4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Лауреат</w:t>
            </w:r>
          </w:p>
        </w:tc>
        <w:tc>
          <w:tcPr>
            <w:tcW w:w="1985" w:type="dxa"/>
            <w:gridSpan w:val="2"/>
          </w:tcPr>
          <w:p w:rsidR="003A6140" w:rsidRPr="005906DA" w:rsidRDefault="003A6140" w:rsidP="003B52C6">
            <w:pPr>
              <w:jc w:val="center"/>
              <w:rPr>
                <w:b/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-//-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rPr>
                <w:b/>
                <w:sz w:val="27"/>
                <w:szCs w:val="27"/>
              </w:rPr>
            </w:pPr>
          </w:p>
        </w:tc>
      </w:tr>
      <w:tr w:rsidR="003A6140" w:rsidRPr="005906DA" w:rsidTr="003A6140">
        <w:tc>
          <w:tcPr>
            <w:tcW w:w="3085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Городской Фестиваль «Маленький артист на большой сцене»</w:t>
            </w:r>
          </w:p>
          <w:p w:rsidR="003A6140" w:rsidRPr="005906DA" w:rsidRDefault="003A6140" w:rsidP="003B52C6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Номинация «Песня»</w:t>
            </w:r>
          </w:p>
          <w:p w:rsidR="003A6140" w:rsidRPr="000145FE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«Мои друзья»</w:t>
            </w:r>
          </w:p>
        </w:tc>
        <w:tc>
          <w:tcPr>
            <w:tcW w:w="1417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Лауреат</w:t>
            </w:r>
          </w:p>
        </w:tc>
        <w:tc>
          <w:tcPr>
            <w:tcW w:w="1985" w:type="dxa"/>
            <w:gridSpan w:val="2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Шоль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Карина</w:t>
            </w:r>
            <w:proofErr w:type="spellEnd"/>
          </w:p>
        </w:tc>
        <w:tc>
          <w:tcPr>
            <w:tcW w:w="1852" w:type="dxa"/>
          </w:tcPr>
          <w:p w:rsidR="003A6140" w:rsidRPr="005906DA" w:rsidRDefault="003A6140" w:rsidP="003B52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 лет</w:t>
            </w:r>
          </w:p>
        </w:tc>
      </w:tr>
      <w:tr w:rsidR="003A6140" w:rsidRPr="005906DA" w:rsidTr="003A6140">
        <w:tc>
          <w:tcPr>
            <w:tcW w:w="3085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Городской Фестиваль «Маленький артист на большой сцене»</w:t>
            </w:r>
          </w:p>
          <w:p w:rsidR="003A6140" w:rsidRPr="005906DA" w:rsidRDefault="003A6140" w:rsidP="003B52C6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Номинация «Танец»</w:t>
            </w:r>
          </w:p>
          <w:p w:rsidR="003A6140" w:rsidRPr="00027D8D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«Белые ангелы»</w:t>
            </w:r>
          </w:p>
        </w:tc>
        <w:tc>
          <w:tcPr>
            <w:tcW w:w="1417" w:type="dxa"/>
            <w:gridSpan w:val="4"/>
          </w:tcPr>
          <w:p w:rsidR="003A6140" w:rsidRPr="005906DA" w:rsidRDefault="003A6140" w:rsidP="003B52C6">
            <w:pPr>
              <w:rPr>
                <w:sz w:val="27"/>
                <w:szCs w:val="27"/>
              </w:rPr>
            </w:pPr>
            <w:r w:rsidRPr="005906DA">
              <w:rPr>
                <w:b/>
                <w:sz w:val="27"/>
                <w:szCs w:val="27"/>
              </w:rPr>
              <w:t>Лауреат</w:t>
            </w:r>
          </w:p>
        </w:tc>
        <w:tc>
          <w:tcPr>
            <w:tcW w:w="1985" w:type="dxa"/>
            <w:gridSpan w:val="2"/>
          </w:tcPr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Лакаткина</w:t>
            </w:r>
            <w:proofErr w:type="spellEnd"/>
            <w:r>
              <w:rPr>
                <w:sz w:val="27"/>
                <w:szCs w:val="27"/>
              </w:rPr>
              <w:t xml:space="preserve"> Олеся</w:t>
            </w:r>
          </w:p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Платонова Алиса</w:t>
            </w:r>
          </w:p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Шоль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Карина</w:t>
            </w:r>
            <w:proofErr w:type="spellEnd"/>
          </w:p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Титова Ксения</w:t>
            </w:r>
          </w:p>
          <w:p w:rsidR="003A6140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Абакумова Арина</w:t>
            </w:r>
          </w:p>
          <w:p w:rsidR="003A6140" w:rsidRPr="005906DA" w:rsidRDefault="003A6140" w:rsidP="003B52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Степичева Полина</w:t>
            </w:r>
          </w:p>
        </w:tc>
        <w:tc>
          <w:tcPr>
            <w:tcW w:w="1852" w:type="dxa"/>
          </w:tcPr>
          <w:p w:rsidR="003A6140" w:rsidRPr="005906DA" w:rsidRDefault="003A6140" w:rsidP="003B52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 лет</w:t>
            </w:r>
          </w:p>
        </w:tc>
      </w:tr>
    </w:tbl>
    <w:p w:rsidR="007A4BC5" w:rsidRDefault="003A6140"/>
    <w:sectPr w:rsidR="007A4BC5" w:rsidSect="002C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140"/>
    <w:rsid w:val="002C3A1E"/>
    <w:rsid w:val="003A6140"/>
    <w:rsid w:val="00424BA4"/>
    <w:rsid w:val="00C2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2017-10-31T21:07:00Z</dcterms:created>
  <dcterms:modified xsi:type="dcterms:W3CDTF">2017-10-31T21:08:00Z</dcterms:modified>
</cp:coreProperties>
</file>